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097D" w14:textId="77777777" w:rsidR="00D836F1" w:rsidRPr="00F46A9D" w:rsidRDefault="00D836F1" w:rsidP="00D836F1">
      <w:pPr>
        <w:rPr>
          <w:b/>
          <w:bCs/>
          <w:sz w:val="32"/>
          <w:szCs w:val="32"/>
        </w:rPr>
      </w:pPr>
      <w:r w:rsidRPr="00F46A9D">
        <w:rPr>
          <w:b/>
          <w:bCs/>
          <w:sz w:val="32"/>
          <w:szCs w:val="32"/>
        </w:rPr>
        <w:t>Day 7</w:t>
      </w:r>
    </w:p>
    <w:p w14:paraId="4B73C7BE" w14:textId="77777777" w:rsidR="00D836F1" w:rsidRPr="00F46A9D" w:rsidRDefault="00D836F1" w:rsidP="00D836F1">
      <w:pPr>
        <w:rPr>
          <w:sz w:val="28"/>
          <w:szCs w:val="28"/>
        </w:rPr>
      </w:pPr>
    </w:p>
    <w:p w14:paraId="33C29ADE" w14:textId="77777777" w:rsidR="00D836F1" w:rsidRPr="00F46A9D" w:rsidRDefault="00D836F1" w:rsidP="00D836F1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>Subject: Scaling Up Your POD Business,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</w:t>
      </w:r>
    </w:p>
    <w:p w14:paraId="4BBBFE21" w14:textId="77777777" w:rsidR="00D836F1" w:rsidRPr="00F46A9D" w:rsidRDefault="00D836F1" w:rsidP="00D836F1">
      <w:pPr>
        <w:rPr>
          <w:sz w:val="28"/>
          <w:szCs w:val="28"/>
        </w:rPr>
      </w:pPr>
    </w:p>
    <w:p w14:paraId="06111CC5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>Hey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]!</w:t>
      </w:r>
    </w:p>
    <w:p w14:paraId="598970CE" w14:textId="77777777" w:rsidR="00D836F1" w:rsidRPr="00F46A9D" w:rsidRDefault="00D836F1" w:rsidP="00D836F1">
      <w:pPr>
        <w:rPr>
          <w:sz w:val="28"/>
          <w:szCs w:val="28"/>
        </w:rPr>
      </w:pPr>
    </w:p>
    <w:p w14:paraId="08B9745E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>Congratulations on making it to the final day of our e-course! Today, we'll discuss how to scale up your POD business for even greater success.</w:t>
      </w:r>
    </w:p>
    <w:p w14:paraId="4DB1F258" w14:textId="77777777" w:rsidR="00D836F1" w:rsidRPr="00F46A9D" w:rsidRDefault="00D836F1" w:rsidP="00D836F1">
      <w:pPr>
        <w:rPr>
          <w:sz w:val="28"/>
          <w:szCs w:val="28"/>
        </w:rPr>
      </w:pPr>
    </w:p>
    <w:p w14:paraId="3EAAFCA6" w14:textId="77777777" w:rsidR="00D836F1" w:rsidRPr="00213546" w:rsidRDefault="00D836F1" w:rsidP="00D836F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Expand your product range: Introduce new products and designs regularly.</w:t>
      </w:r>
    </w:p>
    <w:p w14:paraId="40AB4E9C" w14:textId="77777777" w:rsidR="00D836F1" w:rsidRPr="00213546" w:rsidRDefault="00D836F1" w:rsidP="00D836F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Increase your marketing efforts: Invest in paid advertising and explore new marketing channels.</w:t>
      </w:r>
    </w:p>
    <w:p w14:paraId="06F39C81" w14:textId="77777777" w:rsidR="00D836F1" w:rsidRPr="00213546" w:rsidRDefault="00D836F1" w:rsidP="00D836F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Optimize your processes: Use tools and automation to streamline your operations.</w:t>
      </w:r>
    </w:p>
    <w:p w14:paraId="4AC7AE92" w14:textId="77777777" w:rsidR="00D836F1" w:rsidRPr="00213546" w:rsidRDefault="00D836F1" w:rsidP="00D836F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Build a brand: Establish a strong brand identity that resonates with your audience.</w:t>
      </w:r>
    </w:p>
    <w:p w14:paraId="6980E93C" w14:textId="77777777" w:rsidR="00D836F1" w:rsidRPr="00F46A9D" w:rsidRDefault="00D836F1" w:rsidP="00D836F1">
      <w:pPr>
        <w:rPr>
          <w:sz w:val="28"/>
          <w:szCs w:val="28"/>
        </w:rPr>
      </w:pPr>
    </w:p>
    <w:p w14:paraId="1180869B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>Scaling up requires strategic planning and execution, but the rewards can be substantial.</w:t>
      </w:r>
    </w:p>
    <w:p w14:paraId="0AB899B1" w14:textId="77777777" w:rsidR="00D836F1" w:rsidRPr="00F46A9D" w:rsidRDefault="00D836F1" w:rsidP="00D836F1">
      <w:pPr>
        <w:rPr>
          <w:sz w:val="28"/>
          <w:szCs w:val="28"/>
        </w:rPr>
      </w:pPr>
    </w:p>
    <w:p w14:paraId="66ECC34F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>To your success!</w:t>
      </w:r>
    </w:p>
    <w:p w14:paraId="240DADC1" w14:textId="77777777" w:rsidR="00D836F1" w:rsidRPr="00F46A9D" w:rsidRDefault="00D836F1" w:rsidP="00D836F1">
      <w:pPr>
        <w:rPr>
          <w:sz w:val="28"/>
          <w:szCs w:val="28"/>
        </w:rPr>
      </w:pPr>
    </w:p>
    <w:p w14:paraId="3BCF88D9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23C1CE77" w14:textId="77777777" w:rsidR="00D836F1" w:rsidRPr="00F46A9D" w:rsidRDefault="00D836F1" w:rsidP="00D836F1">
      <w:pPr>
        <w:rPr>
          <w:sz w:val="28"/>
          <w:szCs w:val="28"/>
        </w:rPr>
      </w:pPr>
    </w:p>
    <w:p w14:paraId="5D1A78B4" w14:textId="77777777" w:rsidR="00D836F1" w:rsidRPr="00F46A9D" w:rsidRDefault="00D836F1" w:rsidP="00D836F1">
      <w:pPr>
        <w:rPr>
          <w:sz w:val="28"/>
          <w:szCs w:val="28"/>
        </w:rPr>
      </w:pPr>
      <w:r w:rsidRPr="00F46A9D">
        <w:rPr>
          <w:sz w:val="28"/>
          <w:szCs w:val="28"/>
        </w:rPr>
        <w:t xml:space="preserve">PS. There's still time to get our comprehensive guide on Print </w:t>
      </w:r>
      <w:proofErr w:type="gramStart"/>
      <w:r w:rsidRPr="00F46A9D">
        <w:rPr>
          <w:sz w:val="28"/>
          <w:szCs w:val="28"/>
        </w:rPr>
        <w:t>On</w:t>
      </w:r>
      <w:proofErr w:type="gramEnd"/>
      <w:r w:rsidRPr="00F46A9D">
        <w:rPr>
          <w:sz w:val="28"/>
          <w:szCs w:val="28"/>
        </w:rPr>
        <w:t xml:space="preserve"> Demand Mastery. Here's the link: [link to sales page].</w:t>
      </w:r>
    </w:p>
    <w:p w14:paraId="7B4E0637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C438D"/>
    <w:multiLevelType w:val="hybridMultilevel"/>
    <w:tmpl w:val="9AAAF01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504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6F1"/>
    <w:rsid w:val="002E14F0"/>
    <w:rsid w:val="00633569"/>
    <w:rsid w:val="00D836F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54B9D"/>
  <w15:chartTrackingRefBased/>
  <w15:docId w15:val="{3E077291-69D3-4B25-A349-7DBFF507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2024-07-23T19:30:00Z</dcterms:created>
  <dcterms:modified xsi:type="dcterms:W3CDTF">2024-07-23T19:30:00Z</dcterms:modified>
</cp:coreProperties>
</file>